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11135" w14:textId="77777777" w:rsidR="002D04D3" w:rsidRDefault="002D04D3" w:rsidP="002D04D3">
      <w:pPr>
        <w:rPr>
          <w:rFonts w:ascii="-webkit-standard" w:eastAsia="Times New Roman" w:hAnsi="-webkit-standard" w:cs="Times New Roman"/>
          <w:color w:val="000000"/>
          <w:sz w:val="27"/>
          <w:szCs w:val="27"/>
          <w:lang w:eastAsia="en-GB"/>
        </w:rPr>
      </w:pPr>
      <w:r>
        <w:rPr>
          <w:rFonts w:ascii="-webkit-standard" w:eastAsia="Times New Roman" w:hAnsi="-webkit-standard" w:cs="Times New Roman"/>
          <w:noProof/>
          <w:color w:val="000000"/>
          <w:sz w:val="27"/>
          <w:szCs w:val="27"/>
          <w:lang w:eastAsia="en-GB"/>
        </w:rPr>
        <w:drawing>
          <wp:inline distT="0" distB="0" distL="0" distR="0" wp14:anchorId="32AF6304" wp14:editId="7762F974">
            <wp:extent cx="1088496" cy="78765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182" cy="799002"/>
                    </a:xfrm>
                    <a:prstGeom prst="rect">
                      <a:avLst/>
                    </a:prstGeom>
                  </pic:spPr>
                </pic:pic>
              </a:graphicData>
            </a:graphic>
          </wp:inline>
        </w:drawing>
      </w:r>
    </w:p>
    <w:p w14:paraId="26B86015" w14:textId="77777777" w:rsidR="002D04D3" w:rsidRDefault="002D04D3" w:rsidP="002D04D3">
      <w:pPr>
        <w:rPr>
          <w:rFonts w:ascii="-webkit-standard" w:eastAsia="Times New Roman" w:hAnsi="-webkit-standard" w:cs="Times New Roman"/>
          <w:color w:val="000000"/>
          <w:sz w:val="27"/>
          <w:szCs w:val="27"/>
          <w:lang w:eastAsia="en-GB"/>
        </w:rPr>
      </w:pPr>
    </w:p>
    <w:p w14:paraId="07CAF6F9" w14:textId="0BADD45B" w:rsidR="002D04D3" w:rsidRPr="002D04D3" w:rsidRDefault="002D04D3" w:rsidP="002D04D3">
      <w:pPr>
        <w:rPr>
          <w:rFonts w:eastAsia="Times New Roman" w:cstheme="minorHAnsi"/>
          <w:sz w:val="20"/>
          <w:szCs w:val="20"/>
          <w:lang w:eastAsia="en-GB"/>
        </w:rPr>
      </w:pPr>
      <w:r w:rsidRPr="002D04D3">
        <w:rPr>
          <w:rFonts w:eastAsia="Times New Roman" w:cstheme="minorHAnsi"/>
          <w:color w:val="000000"/>
          <w:sz w:val="20"/>
          <w:szCs w:val="20"/>
          <w:lang w:eastAsia="en-GB"/>
        </w:rPr>
        <w:t>Updated November 2021</w:t>
      </w:r>
      <w:r w:rsidRPr="002D04D3">
        <w:rPr>
          <w:rFonts w:eastAsia="Times New Roman" w:cstheme="minorHAnsi"/>
          <w:color w:val="000000"/>
          <w:sz w:val="20"/>
          <w:szCs w:val="20"/>
          <w:lang w:eastAsia="en-GB"/>
        </w:rPr>
        <w:br/>
        <w:t>Course start and competition terms</w:t>
      </w:r>
      <w:r w:rsidRPr="002D04D3">
        <w:rPr>
          <w:rFonts w:eastAsia="Times New Roman" w:cstheme="minorHAnsi"/>
          <w:color w:val="000000"/>
          <w:sz w:val="20"/>
          <w:szCs w:val="20"/>
          <w:lang w:eastAsia="en-GB"/>
        </w:rPr>
        <w:br/>
      </w:r>
    </w:p>
    <w:p w14:paraId="107165FB" w14:textId="77777777" w:rsidR="002D04D3" w:rsidRPr="002D04D3" w:rsidRDefault="002D04D3" w:rsidP="002D04D3">
      <w:pPr>
        <w:spacing w:before="100" w:beforeAutospacing="1" w:after="100" w:afterAutospacing="1"/>
        <w:outlineLvl w:val="0"/>
        <w:rPr>
          <w:rFonts w:eastAsia="Times New Roman" w:cstheme="minorHAnsi"/>
          <w:b/>
          <w:bCs/>
          <w:color w:val="000000"/>
          <w:kern w:val="36"/>
          <w:sz w:val="22"/>
          <w:szCs w:val="22"/>
          <w:lang w:eastAsia="en-GB"/>
        </w:rPr>
      </w:pPr>
      <w:r w:rsidRPr="002D04D3">
        <w:rPr>
          <w:rFonts w:eastAsia="Times New Roman" w:cstheme="minorHAnsi"/>
          <w:b/>
          <w:bCs/>
          <w:color w:val="000000"/>
          <w:kern w:val="36"/>
          <w:sz w:val="22"/>
          <w:szCs w:val="22"/>
          <w:lang w:eastAsia="en-GB"/>
        </w:rPr>
        <w:t>ANZ Launch Terms</w:t>
      </w:r>
    </w:p>
    <w:p w14:paraId="69621883" w14:textId="77777777" w:rsidR="002D04D3" w:rsidRPr="002D04D3" w:rsidRDefault="002D04D3" w:rsidP="002D04D3">
      <w:pPr>
        <w:spacing w:before="100" w:beforeAutospacing="1" w:after="100" w:afterAutospacing="1"/>
        <w:outlineLvl w:val="2"/>
        <w:rPr>
          <w:rFonts w:eastAsia="Times New Roman" w:cstheme="minorHAnsi"/>
          <w:b/>
          <w:bCs/>
          <w:color w:val="000000"/>
          <w:sz w:val="22"/>
          <w:szCs w:val="22"/>
          <w:lang w:eastAsia="en-GB"/>
        </w:rPr>
      </w:pPr>
      <w:r w:rsidRPr="002D04D3">
        <w:rPr>
          <w:rFonts w:eastAsia="Times New Roman" w:cstheme="minorHAnsi"/>
          <w:b/>
          <w:bCs/>
          <w:color w:val="000000"/>
          <w:sz w:val="22"/>
          <w:szCs w:val="22"/>
          <w:lang w:eastAsia="en-GB"/>
        </w:rPr>
        <w:t>Course Start Terms</w:t>
      </w:r>
    </w:p>
    <w:p w14:paraId="73533A9F" w14:textId="631C8ED5" w:rsidR="002D04D3" w:rsidRPr="002D04D3" w:rsidRDefault="002D04D3" w:rsidP="002D04D3">
      <w:pPr>
        <w:rPr>
          <w:rFonts w:eastAsia="Times New Roman" w:cstheme="minorHAnsi"/>
          <w:sz w:val="22"/>
          <w:szCs w:val="22"/>
          <w:lang w:eastAsia="en-GB"/>
        </w:rPr>
      </w:pPr>
      <w:r w:rsidRPr="002D04D3">
        <w:rPr>
          <w:rFonts w:eastAsia="Times New Roman" w:cstheme="minorHAnsi"/>
          <w:color w:val="000000"/>
          <w:sz w:val="22"/>
          <w:szCs w:val="22"/>
          <w:lang w:eastAsia="en-GB"/>
        </w:rPr>
        <w:t>Supermums Training CIC is aiming to launch an ‘ANZ’ specific cohort in November 2021. This means, webinars, mentors and work experience all in an Australian time zone.</w:t>
      </w:r>
      <w:r w:rsidRPr="002D04D3">
        <w:rPr>
          <w:rFonts w:eastAsia="Times New Roman" w:cstheme="minorHAnsi"/>
          <w:color w:val="000000"/>
          <w:sz w:val="22"/>
          <w:szCs w:val="22"/>
          <w:lang w:eastAsia="en-GB"/>
        </w:rPr>
        <w:br/>
      </w:r>
      <w:r w:rsidRPr="002D04D3">
        <w:rPr>
          <w:rFonts w:eastAsia="Times New Roman" w:cstheme="minorHAnsi"/>
          <w:color w:val="000000"/>
          <w:sz w:val="22"/>
          <w:szCs w:val="22"/>
          <w:lang w:eastAsia="en-GB"/>
        </w:rPr>
        <w:br/>
        <w:t>Supermums Training CIC is running a competition: if a minimum of 10 people apply and make payment for the course before 22nd October</w:t>
      </w:r>
      <w:r>
        <w:rPr>
          <w:rFonts w:eastAsia="Times New Roman" w:cstheme="minorHAnsi"/>
          <w:color w:val="000000"/>
          <w:sz w:val="22"/>
          <w:szCs w:val="22"/>
          <w:lang w:eastAsia="en-GB"/>
        </w:rPr>
        <w:t xml:space="preserve">, </w:t>
      </w:r>
      <w:r w:rsidRPr="002D04D3">
        <w:rPr>
          <w:rFonts w:eastAsia="Times New Roman" w:cstheme="minorHAnsi"/>
          <w:color w:val="000000"/>
          <w:sz w:val="22"/>
          <w:szCs w:val="22"/>
          <w:lang w:eastAsia="en-GB"/>
        </w:rPr>
        <w:t xml:space="preserve"> we will give one place for free - i.e. one person will obtain a refund. </w:t>
      </w:r>
      <w:r w:rsidRPr="002D04D3">
        <w:rPr>
          <w:rFonts w:eastAsia="Times New Roman" w:cstheme="minorHAnsi"/>
          <w:color w:val="000000"/>
          <w:sz w:val="22"/>
          <w:szCs w:val="22"/>
          <w:lang w:eastAsia="en-GB"/>
        </w:rPr>
        <w:br/>
      </w:r>
      <w:r w:rsidRPr="002D04D3">
        <w:rPr>
          <w:rFonts w:eastAsia="Times New Roman" w:cstheme="minorHAnsi"/>
          <w:color w:val="000000"/>
          <w:sz w:val="22"/>
          <w:szCs w:val="22"/>
          <w:lang w:eastAsia="en-GB"/>
        </w:rPr>
        <w:br/>
        <w:t>Please note the following terms:</w:t>
      </w:r>
    </w:p>
    <w:p w14:paraId="5AFCC837" w14:textId="77777777" w:rsidR="002D04D3" w:rsidRPr="002D04D3" w:rsidRDefault="002D04D3" w:rsidP="002D04D3">
      <w:pPr>
        <w:spacing w:before="100" w:beforeAutospacing="1" w:after="100" w:afterAutospacing="1"/>
        <w:outlineLvl w:val="2"/>
        <w:rPr>
          <w:rFonts w:eastAsia="Times New Roman" w:cstheme="minorHAnsi"/>
          <w:b/>
          <w:bCs/>
          <w:color w:val="000000"/>
          <w:sz w:val="22"/>
          <w:szCs w:val="22"/>
          <w:lang w:eastAsia="en-GB"/>
        </w:rPr>
      </w:pPr>
      <w:r w:rsidRPr="002D04D3">
        <w:rPr>
          <w:rFonts w:eastAsia="Times New Roman" w:cstheme="minorHAnsi"/>
          <w:b/>
          <w:bCs/>
          <w:color w:val="000000"/>
          <w:sz w:val="22"/>
          <w:szCs w:val="22"/>
          <w:lang w:eastAsia="en-GB"/>
        </w:rPr>
        <w:t>Competition Terms</w:t>
      </w:r>
    </w:p>
    <w:p w14:paraId="2E99D9E5" w14:textId="77777777" w:rsidR="002D04D3" w:rsidRPr="002D04D3" w:rsidRDefault="002D04D3" w:rsidP="002D04D3">
      <w:pPr>
        <w:numPr>
          <w:ilvl w:val="0"/>
          <w:numId w:val="1"/>
        </w:numPr>
        <w:spacing w:before="100" w:beforeAutospacing="1" w:after="100" w:afterAutospacing="1"/>
        <w:rPr>
          <w:rFonts w:eastAsia="Times New Roman" w:cstheme="minorHAnsi"/>
          <w:color w:val="000000"/>
          <w:sz w:val="22"/>
          <w:szCs w:val="22"/>
          <w:lang w:eastAsia="en-GB"/>
        </w:rPr>
      </w:pPr>
      <w:r w:rsidRPr="002D04D3">
        <w:rPr>
          <w:rFonts w:eastAsia="Times New Roman" w:cstheme="minorHAnsi"/>
          <w:color w:val="000000"/>
          <w:sz w:val="22"/>
          <w:szCs w:val="22"/>
          <w:lang w:eastAsia="en-GB"/>
        </w:rPr>
        <w:t>This competition is open to applicants who apply for the Administrator Course starting in November 2021 in the ANZ region.</w:t>
      </w:r>
    </w:p>
    <w:p w14:paraId="5F48FFF4" w14:textId="77777777" w:rsidR="002D04D3" w:rsidRPr="002D04D3" w:rsidRDefault="002D04D3" w:rsidP="002D04D3">
      <w:pPr>
        <w:numPr>
          <w:ilvl w:val="0"/>
          <w:numId w:val="1"/>
        </w:numPr>
        <w:spacing w:before="100" w:beforeAutospacing="1" w:after="100" w:afterAutospacing="1"/>
        <w:rPr>
          <w:rFonts w:eastAsia="Times New Roman" w:cstheme="minorHAnsi"/>
          <w:color w:val="000000"/>
          <w:sz w:val="22"/>
          <w:szCs w:val="22"/>
          <w:lang w:eastAsia="en-GB"/>
        </w:rPr>
      </w:pPr>
      <w:r w:rsidRPr="002D04D3">
        <w:rPr>
          <w:rFonts w:eastAsia="Times New Roman" w:cstheme="minorHAnsi"/>
          <w:color w:val="000000"/>
          <w:sz w:val="22"/>
          <w:szCs w:val="22"/>
          <w:lang w:eastAsia="en-GB"/>
        </w:rPr>
        <w:t>An application and Training Agreement must be submitted and full or part payment made by Friday 22nd October</w:t>
      </w:r>
    </w:p>
    <w:p w14:paraId="0E9024B6" w14:textId="77777777" w:rsidR="002D04D3" w:rsidRPr="002D04D3" w:rsidRDefault="002D04D3" w:rsidP="002D04D3">
      <w:pPr>
        <w:numPr>
          <w:ilvl w:val="1"/>
          <w:numId w:val="1"/>
        </w:numPr>
        <w:spacing w:before="100" w:beforeAutospacing="1" w:after="100" w:afterAutospacing="1"/>
        <w:rPr>
          <w:rFonts w:eastAsia="Times New Roman" w:cstheme="minorHAnsi"/>
          <w:color w:val="000000"/>
          <w:sz w:val="22"/>
          <w:szCs w:val="22"/>
          <w:lang w:eastAsia="en-GB"/>
        </w:rPr>
      </w:pPr>
      <w:r w:rsidRPr="002D04D3">
        <w:rPr>
          <w:rFonts w:eastAsia="Times New Roman" w:cstheme="minorHAnsi"/>
          <w:color w:val="000000"/>
          <w:sz w:val="22"/>
          <w:szCs w:val="22"/>
          <w:lang w:eastAsia="en-GB"/>
        </w:rPr>
        <w:t>Full payment is $3770</w:t>
      </w:r>
    </w:p>
    <w:p w14:paraId="4ADD1144" w14:textId="77777777" w:rsidR="002D04D3" w:rsidRPr="002D04D3" w:rsidRDefault="002D04D3" w:rsidP="002D04D3">
      <w:pPr>
        <w:numPr>
          <w:ilvl w:val="1"/>
          <w:numId w:val="1"/>
        </w:numPr>
        <w:spacing w:before="100" w:beforeAutospacing="1" w:after="100" w:afterAutospacing="1"/>
        <w:rPr>
          <w:rFonts w:eastAsia="Times New Roman" w:cstheme="minorHAnsi"/>
          <w:color w:val="000000"/>
          <w:sz w:val="22"/>
          <w:szCs w:val="22"/>
          <w:lang w:eastAsia="en-GB"/>
        </w:rPr>
      </w:pPr>
      <w:r w:rsidRPr="002D04D3">
        <w:rPr>
          <w:rFonts w:eastAsia="Times New Roman" w:cstheme="minorHAnsi"/>
          <w:color w:val="000000"/>
          <w:sz w:val="22"/>
          <w:szCs w:val="22"/>
          <w:lang w:eastAsia="en-GB"/>
        </w:rPr>
        <w:t>Instalment option is 3 x $1330 due in consecutive months. </w:t>
      </w:r>
    </w:p>
    <w:p w14:paraId="1DEC2B8E" w14:textId="77777777" w:rsidR="002D04D3" w:rsidRPr="002D04D3" w:rsidRDefault="002D04D3" w:rsidP="002D04D3">
      <w:pPr>
        <w:numPr>
          <w:ilvl w:val="0"/>
          <w:numId w:val="1"/>
        </w:numPr>
        <w:spacing w:before="100" w:beforeAutospacing="1" w:after="100" w:afterAutospacing="1"/>
        <w:rPr>
          <w:rFonts w:eastAsia="Times New Roman" w:cstheme="minorHAnsi"/>
          <w:color w:val="000000"/>
          <w:sz w:val="22"/>
          <w:szCs w:val="22"/>
          <w:lang w:eastAsia="en-GB"/>
        </w:rPr>
      </w:pPr>
      <w:r w:rsidRPr="002D04D3">
        <w:rPr>
          <w:rFonts w:eastAsia="Times New Roman" w:cstheme="minorHAnsi"/>
          <w:color w:val="000000"/>
          <w:sz w:val="22"/>
          <w:szCs w:val="22"/>
          <w:lang w:eastAsia="en-GB"/>
        </w:rPr>
        <w:t>All applicants who meet the above criteria will be automatically entered into the competition.</w:t>
      </w:r>
    </w:p>
    <w:p w14:paraId="084FB5DD" w14:textId="77777777" w:rsidR="002D04D3" w:rsidRPr="002D04D3" w:rsidRDefault="002D04D3" w:rsidP="002D04D3">
      <w:pPr>
        <w:numPr>
          <w:ilvl w:val="0"/>
          <w:numId w:val="1"/>
        </w:numPr>
        <w:spacing w:before="100" w:beforeAutospacing="1" w:after="100" w:afterAutospacing="1"/>
        <w:rPr>
          <w:rFonts w:eastAsia="Times New Roman" w:cstheme="minorHAnsi"/>
          <w:color w:val="000000"/>
          <w:sz w:val="22"/>
          <w:szCs w:val="22"/>
          <w:lang w:eastAsia="en-GB"/>
        </w:rPr>
      </w:pPr>
      <w:r w:rsidRPr="002D04D3">
        <w:rPr>
          <w:rFonts w:eastAsia="Times New Roman" w:cstheme="minorHAnsi"/>
          <w:color w:val="000000"/>
          <w:sz w:val="22"/>
          <w:szCs w:val="22"/>
          <w:lang w:eastAsia="en-GB"/>
        </w:rPr>
        <w:t>The competition will only take place if at least 10 entries are made.</w:t>
      </w:r>
    </w:p>
    <w:p w14:paraId="75009980" w14:textId="77777777" w:rsidR="002D04D3" w:rsidRPr="002D04D3" w:rsidRDefault="002D04D3" w:rsidP="002D04D3">
      <w:pPr>
        <w:numPr>
          <w:ilvl w:val="0"/>
          <w:numId w:val="1"/>
        </w:numPr>
        <w:spacing w:before="100" w:beforeAutospacing="1" w:after="100" w:afterAutospacing="1"/>
        <w:rPr>
          <w:rFonts w:eastAsia="Times New Roman" w:cstheme="minorHAnsi"/>
          <w:color w:val="000000"/>
          <w:sz w:val="22"/>
          <w:szCs w:val="22"/>
          <w:lang w:eastAsia="en-GB"/>
        </w:rPr>
      </w:pPr>
      <w:r w:rsidRPr="002D04D3">
        <w:rPr>
          <w:rFonts w:eastAsia="Times New Roman" w:cstheme="minorHAnsi"/>
          <w:color w:val="000000"/>
          <w:sz w:val="22"/>
          <w:szCs w:val="22"/>
          <w:lang w:eastAsia="en-GB"/>
        </w:rPr>
        <w:t>One applicant ‘the winner’ will be selected at random to receive a full refund on their course fees.</w:t>
      </w:r>
    </w:p>
    <w:p w14:paraId="330DC8E0" w14:textId="77777777" w:rsidR="002D04D3" w:rsidRPr="002D04D3" w:rsidRDefault="002D04D3" w:rsidP="002D04D3">
      <w:pPr>
        <w:numPr>
          <w:ilvl w:val="0"/>
          <w:numId w:val="1"/>
        </w:numPr>
        <w:spacing w:before="100" w:beforeAutospacing="1" w:after="100" w:afterAutospacing="1"/>
        <w:rPr>
          <w:rFonts w:eastAsia="Times New Roman" w:cstheme="minorHAnsi"/>
          <w:color w:val="000000"/>
          <w:sz w:val="22"/>
          <w:szCs w:val="22"/>
          <w:lang w:eastAsia="en-GB"/>
        </w:rPr>
      </w:pPr>
      <w:r w:rsidRPr="002D04D3">
        <w:rPr>
          <w:rFonts w:eastAsia="Times New Roman" w:cstheme="minorHAnsi"/>
          <w:color w:val="000000"/>
          <w:sz w:val="22"/>
          <w:szCs w:val="22"/>
          <w:lang w:eastAsia="en-GB"/>
        </w:rPr>
        <w:t>Providing criteria are met, the draw will take place the first week of November.</w:t>
      </w:r>
    </w:p>
    <w:p w14:paraId="32DFF924" w14:textId="77777777" w:rsidR="002D04D3" w:rsidRPr="002D04D3" w:rsidRDefault="002D04D3" w:rsidP="002D04D3">
      <w:pPr>
        <w:numPr>
          <w:ilvl w:val="0"/>
          <w:numId w:val="1"/>
        </w:numPr>
        <w:spacing w:before="100" w:beforeAutospacing="1" w:after="100" w:afterAutospacing="1"/>
        <w:rPr>
          <w:rFonts w:eastAsia="Times New Roman" w:cstheme="minorHAnsi"/>
          <w:color w:val="000000"/>
          <w:sz w:val="22"/>
          <w:szCs w:val="22"/>
          <w:lang w:eastAsia="en-GB"/>
        </w:rPr>
      </w:pPr>
      <w:r w:rsidRPr="002D04D3">
        <w:rPr>
          <w:rFonts w:eastAsia="Times New Roman" w:cstheme="minorHAnsi"/>
          <w:color w:val="000000"/>
          <w:sz w:val="22"/>
          <w:szCs w:val="22"/>
          <w:lang w:eastAsia="en-GB"/>
        </w:rPr>
        <w:t>The winner of the draw shall be refunded no later than 30th December. Refunds will ONLY be made to the original payee and account details and cannot be transferred to another party.</w:t>
      </w:r>
    </w:p>
    <w:p w14:paraId="5565A3A8" w14:textId="77777777" w:rsidR="002D04D3" w:rsidRPr="002D04D3" w:rsidRDefault="002D04D3" w:rsidP="002D04D3">
      <w:pPr>
        <w:numPr>
          <w:ilvl w:val="0"/>
          <w:numId w:val="1"/>
        </w:numPr>
        <w:spacing w:before="100" w:beforeAutospacing="1" w:after="100" w:afterAutospacing="1"/>
        <w:rPr>
          <w:rFonts w:eastAsia="Times New Roman" w:cstheme="minorHAnsi"/>
          <w:color w:val="000000"/>
          <w:sz w:val="22"/>
          <w:szCs w:val="22"/>
          <w:lang w:eastAsia="en-GB"/>
        </w:rPr>
      </w:pPr>
      <w:r w:rsidRPr="002D04D3">
        <w:rPr>
          <w:rFonts w:eastAsia="Times New Roman" w:cstheme="minorHAnsi"/>
          <w:color w:val="000000"/>
          <w:sz w:val="22"/>
          <w:szCs w:val="22"/>
          <w:lang w:eastAsia="en-GB"/>
        </w:rPr>
        <w:t>All other Terms and Conditions as per the Training Agreement still stand.</w:t>
      </w:r>
    </w:p>
    <w:p w14:paraId="37444C1C" w14:textId="77777777" w:rsidR="002D04D3" w:rsidRPr="002D04D3" w:rsidRDefault="002D04D3" w:rsidP="002D04D3">
      <w:pPr>
        <w:numPr>
          <w:ilvl w:val="0"/>
          <w:numId w:val="1"/>
        </w:numPr>
        <w:spacing w:before="100" w:beforeAutospacing="1" w:after="100" w:afterAutospacing="1"/>
        <w:rPr>
          <w:rFonts w:eastAsia="Times New Roman" w:cstheme="minorHAnsi"/>
          <w:color w:val="000000"/>
          <w:sz w:val="22"/>
          <w:szCs w:val="22"/>
          <w:lang w:eastAsia="en-GB"/>
        </w:rPr>
      </w:pPr>
      <w:r w:rsidRPr="002D04D3">
        <w:rPr>
          <w:rFonts w:eastAsia="Times New Roman" w:cstheme="minorHAnsi"/>
          <w:color w:val="000000"/>
          <w:sz w:val="22"/>
          <w:szCs w:val="22"/>
          <w:lang w:eastAsia="en-GB"/>
        </w:rPr>
        <w:t xml:space="preserve">The Terms and Conditions outlined in the Training Agreement still apply - </w:t>
      </w:r>
      <w:proofErr w:type="gramStart"/>
      <w:r w:rsidRPr="002D04D3">
        <w:rPr>
          <w:rFonts w:eastAsia="Times New Roman" w:cstheme="minorHAnsi"/>
          <w:color w:val="000000"/>
          <w:sz w:val="22"/>
          <w:szCs w:val="22"/>
          <w:lang w:eastAsia="en-GB"/>
        </w:rPr>
        <w:t>i.e.</w:t>
      </w:r>
      <w:proofErr w:type="gramEnd"/>
      <w:r w:rsidRPr="002D04D3">
        <w:rPr>
          <w:rFonts w:eastAsia="Times New Roman" w:cstheme="minorHAnsi"/>
          <w:color w:val="000000"/>
          <w:sz w:val="22"/>
          <w:szCs w:val="22"/>
          <w:lang w:eastAsia="en-GB"/>
        </w:rPr>
        <w:t xml:space="preserve"> providing the course goes ahead, refunds shall NOT be made to those who do not win the draw. </w:t>
      </w:r>
    </w:p>
    <w:p w14:paraId="52288D1C" w14:textId="77777777" w:rsidR="002D04D3" w:rsidRPr="002D04D3" w:rsidRDefault="002D04D3" w:rsidP="002D04D3">
      <w:pPr>
        <w:numPr>
          <w:ilvl w:val="0"/>
          <w:numId w:val="1"/>
        </w:numPr>
        <w:spacing w:before="100" w:beforeAutospacing="1" w:after="100" w:afterAutospacing="1"/>
        <w:rPr>
          <w:rFonts w:eastAsia="Times New Roman" w:cstheme="minorHAnsi"/>
          <w:color w:val="000000"/>
          <w:sz w:val="22"/>
          <w:szCs w:val="22"/>
          <w:lang w:eastAsia="en-GB"/>
        </w:rPr>
      </w:pPr>
      <w:r w:rsidRPr="002D04D3">
        <w:rPr>
          <w:rFonts w:eastAsia="Times New Roman" w:cstheme="minorHAnsi"/>
          <w:color w:val="000000"/>
          <w:sz w:val="22"/>
          <w:szCs w:val="22"/>
          <w:lang w:eastAsia="en-GB"/>
        </w:rPr>
        <w:t>If for any reason the course does not commence in November, trainees will have the opportunity to transfer to an EMEA webinar time-zone, defer to February start or obtain a refund. </w:t>
      </w:r>
    </w:p>
    <w:p w14:paraId="552918C5" w14:textId="77777777" w:rsidR="0007362A" w:rsidRPr="002D04D3" w:rsidRDefault="0007362A">
      <w:pPr>
        <w:rPr>
          <w:rFonts w:cstheme="minorHAnsi"/>
          <w:sz w:val="20"/>
          <w:szCs w:val="20"/>
        </w:rPr>
      </w:pPr>
    </w:p>
    <w:sectPr w:rsidR="0007362A" w:rsidRPr="002D04D3" w:rsidSect="00F04A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34E4F"/>
    <w:multiLevelType w:val="multilevel"/>
    <w:tmpl w:val="C48E0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D3"/>
    <w:rsid w:val="0007362A"/>
    <w:rsid w:val="002D04D3"/>
    <w:rsid w:val="00F0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7F40F5"/>
  <w15:chartTrackingRefBased/>
  <w15:docId w15:val="{A3F150F1-BEE8-D24C-BC50-7178805C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04D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D04D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4D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D04D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D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dc:creator>
  <cp:keywords/>
  <dc:description/>
  <cp:lastModifiedBy>Jennifer Wood</cp:lastModifiedBy>
  <cp:revision>1</cp:revision>
  <dcterms:created xsi:type="dcterms:W3CDTF">2021-10-14T12:43:00Z</dcterms:created>
  <dcterms:modified xsi:type="dcterms:W3CDTF">2021-10-14T12:45:00Z</dcterms:modified>
</cp:coreProperties>
</file>